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B6BF" w14:textId="145D5281" w:rsidR="00276D63" w:rsidRPr="000A665D" w:rsidRDefault="000A665D">
      <w:pPr>
        <w:rPr>
          <w:sz w:val="24"/>
          <w:szCs w:val="24"/>
        </w:rPr>
      </w:pPr>
      <w:r w:rsidRPr="000A665D">
        <w:rPr>
          <w:sz w:val="24"/>
          <w:szCs w:val="24"/>
        </w:rPr>
        <w:t>CCFT Senate report Oct 24</w:t>
      </w:r>
      <w:proofErr w:type="gramStart"/>
      <w:r w:rsidRPr="000A665D">
        <w:rPr>
          <w:sz w:val="24"/>
          <w:szCs w:val="24"/>
        </w:rPr>
        <w:t xml:space="preserve"> 2025</w:t>
      </w:r>
      <w:proofErr w:type="gramEnd"/>
      <w:r w:rsidR="00145ADB">
        <w:rPr>
          <w:sz w:val="24"/>
          <w:szCs w:val="24"/>
        </w:rPr>
        <w:t xml:space="preserve"> </w:t>
      </w:r>
    </w:p>
    <w:p w14:paraId="22C7A553" w14:textId="77777777" w:rsidR="000A665D" w:rsidRPr="000A665D" w:rsidRDefault="000A665D">
      <w:pPr>
        <w:rPr>
          <w:sz w:val="24"/>
          <w:szCs w:val="24"/>
        </w:rPr>
      </w:pPr>
    </w:p>
    <w:p w14:paraId="67DCFBA3" w14:textId="77777777" w:rsidR="000A665D" w:rsidRPr="000A665D" w:rsidRDefault="000A665D" w:rsidP="000A665D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proofErr w:type="spellStart"/>
      <w:r w:rsidRPr="000A665D">
        <w:rPr>
          <w:sz w:val="24"/>
          <w:szCs w:val="24"/>
        </w:rPr>
        <w:t>CCFTea</w:t>
      </w:r>
      <w:proofErr w:type="spellEnd"/>
      <w:r w:rsidRPr="000A665D">
        <w:rPr>
          <w:sz w:val="24"/>
          <w:szCs w:val="24"/>
        </w:rPr>
        <w:t xml:space="preserve">: Social gathering on Thursday Oct 30 at 3:30 </w:t>
      </w:r>
      <w:proofErr w:type="gramStart"/>
      <w:r w:rsidRPr="000A665D">
        <w:rPr>
          <w:sz w:val="24"/>
          <w:szCs w:val="24"/>
        </w:rPr>
        <w:t>in</w:t>
      </w:r>
      <w:proofErr w:type="gramEnd"/>
      <w:r w:rsidRPr="000A665D">
        <w:rPr>
          <w:sz w:val="24"/>
          <w:szCs w:val="24"/>
        </w:rPr>
        <w:t xml:space="preserve"> PDC</w:t>
      </w:r>
    </w:p>
    <w:p w14:paraId="23AE7FF2" w14:textId="77777777" w:rsidR="000A665D" w:rsidRPr="000A665D" w:rsidRDefault="000A665D" w:rsidP="000A665D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0A665D">
        <w:rPr>
          <w:sz w:val="24"/>
          <w:szCs w:val="24"/>
        </w:rPr>
        <w:t>CCFT movie night, Tuesday Nov 18 7:00 pm at the Palm in SLO. Showing Thelma</w:t>
      </w:r>
    </w:p>
    <w:p w14:paraId="786F37AF" w14:textId="77777777" w:rsidR="000A665D" w:rsidRPr="000A665D" w:rsidRDefault="000A665D" w:rsidP="000A665D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0A665D">
        <w:rPr>
          <w:sz w:val="24"/>
          <w:szCs w:val="24"/>
        </w:rPr>
        <w:t>CCFT will begin negotiations related to 16-week semester starting early November</w:t>
      </w:r>
    </w:p>
    <w:p w14:paraId="5DB82D6F" w14:textId="77777777" w:rsidR="000A665D" w:rsidRPr="000A665D" w:rsidRDefault="000A665D" w:rsidP="000A665D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0A665D">
        <w:rPr>
          <w:sz w:val="24"/>
          <w:szCs w:val="24"/>
        </w:rPr>
        <w:t>CCFT can appoint a faculty to the Associate Director, Outreach Enrollment and International Student Programs recruitment committee. Contact Greg Baxley if interested. There is a stipend for PT faculty. Must be a CCFT member with current EEO training (which is now online).</w:t>
      </w:r>
    </w:p>
    <w:p w14:paraId="76F43EB4" w14:textId="4619BCEB" w:rsidR="000A665D" w:rsidRPr="000A665D" w:rsidRDefault="000A665D" w:rsidP="000A665D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0A665D">
        <w:rPr>
          <w:sz w:val="24"/>
          <w:szCs w:val="24"/>
        </w:rPr>
        <w:t>CCFT is revising faculty job descriptions. See your divisional Council rep for details. Will also come to a Senate meeting for feedback soon.</w:t>
      </w:r>
    </w:p>
    <w:p w14:paraId="6716A8DB" w14:textId="77777777" w:rsidR="0095038C" w:rsidRDefault="000A665D" w:rsidP="000A665D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proofErr w:type="spellStart"/>
      <w:r w:rsidRPr="000A665D">
        <w:rPr>
          <w:sz w:val="24"/>
          <w:szCs w:val="24"/>
        </w:rPr>
        <w:t>Mid October</w:t>
      </w:r>
      <w:proofErr w:type="spellEnd"/>
      <w:r w:rsidRPr="000A665D">
        <w:rPr>
          <w:sz w:val="24"/>
          <w:szCs w:val="24"/>
        </w:rPr>
        <w:t xml:space="preserve"> flex days are no longer allowable in a 16-week semester and are not part of the calendar next year.</w:t>
      </w:r>
    </w:p>
    <w:p w14:paraId="13167182" w14:textId="7B28CB92" w:rsidR="000A665D" w:rsidRPr="000A665D" w:rsidRDefault="000A665D" w:rsidP="000A665D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0A665D">
        <w:rPr>
          <w:sz w:val="24"/>
          <w:szCs w:val="24"/>
        </w:rPr>
        <w:t xml:space="preserve">The district has entered into an agreement to purchase a Rite Aid property in AG for a South County Center. We have almost a year to determine the feasibility of the site before the deal is finalized. </w:t>
      </w:r>
    </w:p>
    <w:p w14:paraId="5F0D5447" w14:textId="77777777" w:rsidR="000A665D" w:rsidRPr="000A665D" w:rsidRDefault="000A665D" w:rsidP="000A665D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0A665D">
        <w:rPr>
          <w:sz w:val="24"/>
          <w:szCs w:val="24"/>
        </w:rPr>
        <w:t xml:space="preserve">New item in CBA: Division Tenure Committee meets with the dean/manager after the observations and before the post-evaluation meetings with the tenure-track faculty. </w:t>
      </w:r>
    </w:p>
    <w:p w14:paraId="1D670FA5" w14:textId="77777777" w:rsidR="000A665D" w:rsidRPr="00ED5C34" w:rsidRDefault="000A665D" w:rsidP="000A665D">
      <w:pPr>
        <w:pStyle w:val="ListParagraph"/>
        <w:ind w:left="1080"/>
      </w:pPr>
    </w:p>
    <w:p w14:paraId="7FFB5446" w14:textId="77777777" w:rsidR="000A665D" w:rsidRDefault="000A665D"/>
    <w:sectPr w:rsidR="000A6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405"/>
    <w:multiLevelType w:val="hybridMultilevel"/>
    <w:tmpl w:val="7E4A61C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423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5D"/>
    <w:rsid w:val="00053721"/>
    <w:rsid w:val="000A6498"/>
    <w:rsid w:val="000A665D"/>
    <w:rsid w:val="00145ADB"/>
    <w:rsid w:val="001C37CA"/>
    <w:rsid w:val="00276D63"/>
    <w:rsid w:val="00365457"/>
    <w:rsid w:val="00480C62"/>
    <w:rsid w:val="0095038C"/>
    <w:rsid w:val="009749BD"/>
    <w:rsid w:val="00983DC4"/>
    <w:rsid w:val="00C61F49"/>
    <w:rsid w:val="00C80F5C"/>
    <w:rsid w:val="00D0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225CD"/>
  <w15:chartTrackingRefBased/>
  <w15:docId w15:val="{9781B9D2-C984-424A-829F-E74436E8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6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6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6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6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6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6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6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6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6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6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6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952</Characters>
  <Application>Microsoft Office Word</Application>
  <DocSecurity>0</DocSecurity>
  <Lines>19</Lines>
  <Paragraphs>10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Baxley</dc:creator>
  <cp:keywords/>
  <dc:description/>
  <cp:lastModifiedBy>Greg Baxley</cp:lastModifiedBy>
  <cp:revision>3</cp:revision>
  <dcterms:created xsi:type="dcterms:W3CDTF">2025-10-24T21:39:00Z</dcterms:created>
  <dcterms:modified xsi:type="dcterms:W3CDTF">2025-10-29T20:41:00Z</dcterms:modified>
</cp:coreProperties>
</file>